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DC" w:rsidRPr="008C1CB4" w:rsidRDefault="008557DC" w:rsidP="008557DC">
      <w:pPr>
        <w:rPr>
          <w:rFonts w:ascii="Californian FB" w:hAnsi="Californian FB"/>
          <w:b/>
          <w:u w:val="single"/>
        </w:rPr>
      </w:pPr>
      <w:r w:rsidRPr="008C1CB4">
        <w:rPr>
          <w:rFonts w:ascii="Californian FB" w:hAnsi="Californian FB"/>
          <w:b/>
          <w:u w:val="single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8557DC" w:rsidRPr="008C1CB4" w:rsidTr="008557DC">
        <w:trPr>
          <w:trHeight w:val="305"/>
        </w:trPr>
        <w:tc>
          <w:tcPr>
            <w:tcW w:w="3078" w:type="dxa"/>
            <w:vAlign w:val="center"/>
          </w:tcPr>
          <w:p w:rsidR="008557DC" w:rsidRPr="008C1CB4" w:rsidRDefault="008557DC" w:rsidP="008557DC">
            <w:pPr>
              <w:rPr>
                <w:rFonts w:ascii="Californian FB" w:hAnsi="Californian FB"/>
                <w:sz w:val="20"/>
                <w:szCs w:val="20"/>
              </w:rPr>
            </w:pPr>
            <w:r w:rsidRPr="008C1CB4">
              <w:rPr>
                <w:rFonts w:ascii="Californian FB" w:hAnsi="Californian FB"/>
                <w:sz w:val="20"/>
                <w:szCs w:val="20"/>
              </w:rPr>
              <w:t>Loan Amount</w:t>
            </w:r>
          </w:p>
        </w:tc>
        <w:sdt>
          <w:sdtPr>
            <w:rPr>
              <w:rFonts w:ascii="Californian FB" w:hAnsi="Californian FB"/>
              <w:sz w:val="20"/>
              <w:szCs w:val="20"/>
            </w:rPr>
            <w:id w:val="1661962936"/>
            <w:placeholder>
              <w:docPart w:val="3437F954D8A8429FAA276A32ADDDE2F9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557DC" w:rsidRPr="008C1CB4" w:rsidRDefault="007213B5" w:rsidP="007213B5">
                <w:pPr>
                  <w:rPr>
                    <w:rFonts w:ascii="Californian FB" w:hAnsi="Californian FB"/>
                    <w:sz w:val="20"/>
                    <w:szCs w:val="20"/>
                  </w:rPr>
                </w:pPr>
                <w:r>
                  <w:rPr>
                    <w:rFonts w:ascii="Californian FB" w:hAnsi="Californian FB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557DC" w:rsidRPr="008C1CB4" w:rsidTr="008557DC">
        <w:trPr>
          <w:trHeight w:val="260"/>
        </w:trPr>
        <w:tc>
          <w:tcPr>
            <w:tcW w:w="3078" w:type="dxa"/>
            <w:vAlign w:val="center"/>
          </w:tcPr>
          <w:p w:rsidR="008557DC" w:rsidRPr="008C1CB4" w:rsidRDefault="008557DC" w:rsidP="008557DC">
            <w:pPr>
              <w:rPr>
                <w:rFonts w:ascii="Californian FB" w:hAnsi="Californian FB"/>
                <w:sz w:val="20"/>
                <w:szCs w:val="20"/>
              </w:rPr>
            </w:pPr>
            <w:r w:rsidRPr="008C1CB4">
              <w:rPr>
                <w:rFonts w:ascii="Californian FB" w:hAnsi="Californian FB"/>
                <w:sz w:val="20"/>
                <w:szCs w:val="20"/>
              </w:rPr>
              <w:t>Name</w:t>
            </w:r>
          </w:p>
        </w:tc>
        <w:sdt>
          <w:sdtPr>
            <w:rPr>
              <w:rFonts w:ascii="Californian FB" w:hAnsi="Californian FB"/>
              <w:sz w:val="20"/>
              <w:szCs w:val="20"/>
            </w:rPr>
            <w:id w:val="-727225452"/>
            <w:placeholder>
              <w:docPart w:val="8CB6C8664A0B4D328C40D3FF798BE03A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557DC" w:rsidRPr="008C1CB4" w:rsidRDefault="007213B5" w:rsidP="007213B5">
                <w:pPr>
                  <w:rPr>
                    <w:rFonts w:ascii="Californian FB" w:hAnsi="Californian FB"/>
                    <w:sz w:val="20"/>
                    <w:szCs w:val="20"/>
                  </w:rPr>
                </w:pPr>
                <w:r>
                  <w:rPr>
                    <w:rFonts w:ascii="Californian FB" w:hAnsi="Californian FB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557DC" w:rsidRPr="008C1CB4" w:rsidTr="008557DC">
        <w:trPr>
          <w:trHeight w:val="260"/>
        </w:trPr>
        <w:tc>
          <w:tcPr>
            <w:tcW w:w="3078" w:type="dxa"/>
            <w:vAlign w:val="center"/>
          </w:tcPr>
          <w:p w:rsidR="008557DC" w:rsidRPr="008C1CB4" w:rsidRDefault="008557DC" w:rsidP="008557DC">
            <w:pPr>
              <w:rPr>
                <w:rFonts w:ascii="Californian FB" w:hAnsi="Californian FB"/>
                <w:sz w:val="20"/>
                <w:szCs w:val="20"/>
              </w:rPr>
            </w:pPr>
            <w:r w:rsidRPr="008C1CB4">
              <w:rPr>
                <w:rFonts w:ascii="Californian FB" w:hAnsi="Californian FB"/>
                <w:sz w:val="20"/>
                <w:szCs w:val="20"/>
              </w:rPr>
              <w:t>Student I.D. Number</w:t>
            </w:r>
          </w:p>
        </w:tc>
        <w:sdt>
          <w:sdtPr>
            <w:rPr>
              <w:rFonts w:ascii="Californian FB" w:hAnsi="Californian FB"/>
              <w:sz w:val="20"/>
              <w:szCs w:val="20"/>
            </w:rPr>
            <w:id w:val="-689382791"/>
            <w:placeholder>
              <w:docPart w:val="DE17ED47A2AD4F4788C71C06856F8C61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557DC" w:rsidRPr="008C1CB4" w:rsidRDefault="007213B5" w:rsidP="007213B5">
                <w:pPr>
                  <w:rPr>
                    <w:rFonts w:ascii="Californian FB" w:hAnsi="Californian FB"/>
                    <w:sz w:val="20"/>
                    <w:szCs w:val="20"/>
                  </w:rPr>
                </w:pPr>
                <w:r>
                  <w:rPr>
                    <w:rFonts w:ascii="Californian FB" w:hAnsi="Californian FB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557DC" w:rsidRPr="008C1CB4" w:rsidTr="008557DC">
        <w:trPr>
          <w:trHeight w:val="260"/>
        </w:trPr>
        <w:tc>
          <w:tcPr>
            <w:tcW w:w="3078" w:type="dxa"/>
            <w:vAlign w:val="center"/>
          </w:tcPr>
          <w:p w:rsidR="008557DC" w:rsidRPr="008C1CB4" w:rsidRDefault="008557DC" w:rsidP="008557DC">
            <w:pPr>
              <w:rPr>
                <w:rFonts w:ascii="Californian FB" w:hAnsi="Californian FB"/>
                <w:sz w:val="20"/>
                <w:szCs w:val="20"/>
              </w:rPr>
            </w:pPr>
            <w:r w:rsidRPr="008C1CB4">
              <w:rPr>
                <w:rFonts w:ascii="Californian FB" w:hAnsi="Californian FB"/>
                <w:sz w:val="20"/>
                <w:szCs w:val="20"/>
              </w:rPr>
              <w:t>Program/Graduation Year</w:t>
            </w:r>
          </w:p>
        </w:tc>
        <w:sdt>
          <w:sdtPr>
            <w:rPr>
              <w:rFonts w:ascii="Californian FB" w:hAnsi="Californian FB"/>
              <w:sz w:val="20"/>
              <w:szCs w:val="20"/>
            </w:rPr>
            <w:id w:val="1843116390"/>
            <w:placeholder>
              <w:docPart w:val="0348ED9650CC4A1B862B720810BA680D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557DC" w:rsidRPr="008C1CB4" w:rsidRDefault="007213B5" w:rsidP="007213B5">
                <w:pPr>
                  <w:rPr>
                    <w:rFonts w:ascii="Californian FB" w:hAnsi="Californian FB"/>
                    <w:sz w:val="20"/>
                    <w:szCs w:val="20"/>
                  </w:rPr>
                </w:pPr>
                <w:r>
                  <w:rPr>
                    <w:rFonts w:ascii="Californian FB" w:hAnsi="Californian FB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557DC" w:rsidRPr="008C1CB4" w:rsidTr="008557DC">
        <w:trPr>
          <w:trHeight w:val="260"/>
        </w:trPr>
        <w:tc>
          <w:tcPr>
            <w:tcW w:w="3078" w:type="dxa"/>
            <w:vAlign w:val="center"/>
          </w:tcPr>
          <w:p w:rsidR="008557DC" w:rsidRPr="008C1CB4" w:rsidRDefault="008557DC" w:rsidP="008557DC">
            <w:pPr>
              <w:rPr>
                <w:rFonts w:ascii="Californian FB" w:hAnsi="Californian FB"/>
                <w:sz w:val="20"/>
                <w:szCs w:val="20"/>
              </w:rPr>
            </w:pPr>
            <w:r w:rsidRPr="008C1CB4">
              <w:rPr>
                <w:rFonts w:ascii="Californian FB" w:hAnsi="Californian FB"/>
                <w:sz w:val="20"/>
                <w:szCs w:val="20"/>
              </w:rPr>
              <w:t>Mailing Address</w:t>
            </w:r>
          </w:p>
        </w:tc>
        <w:sdt>
          <w:sdtPr>
            <w:rPr>
              <w:rFonts w:ascii="Californian FB" w:hAnsi="Californian FB"/>
              <w:sz w:val="20"/>
              <w:szCs w:val="20"/>
            </w:rPr>
            <w:id w:val="-817877396"/>
            <w:placeholder>
              <w:docPart w:val="79AC1741B0834E68867B1D1516300D33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557DC" w:rsidRPr="008C1CB4" w:rsidRDefault="007213B5" w:rsidP="007213B5">
                <w:pPr>
                  <w:rPr>
                    <w:rFonts w:ascii="Californian FB" w:hAnsi="Californian FB"/>
                    <w:sz w:val="20"/>
                    <w:szCs w:val="20"/>
                  </w:rPr>
                </w:pPr>
                <w:r>
                  <w:rPr>
                    <w:rFonts w:ascii="Californian FB" w:hAnsi="Californian FB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557DC" w:rsidRPr="008C1CB4" w:rsidTr="008557DC">
        <w:tc>
          <w:tcPr>
            <w:tcW w:w="3078" w:type="dxa"/>
            <w:vAlign w:val="center"/>
          </w:tcPr>
          <w:p w:rsidR="008557DC" w:rsidRPr="008C1CB4" w:rsidRDefault="008557DC" w:rsidP="008557DC">
            <w:pPr>
              <w:rPr>
                <w:rFonts w:ascii="Californian FB" w:hAnsi="Californian FB"/>
                <w:sz w:val="20"/>
                <w:szCs w:val="20"/>
              </w:rPr>
            </w:pPr>
            <w:r w:rsidRPr="008C1CB4">
              <w:rPr>
                <w:rFonts w:ascii="Californian FB" w:hAnsi="Californian FB"/>
                <w:sz w:val="20"/>
                <w:szCs w:val="20"/>
              </w:rPr>
              <w:t>City, State &amp; Zip Code</w:t>
            </w:r>
          </w:p>
        </w:tc>
        <w:sdt>
          <w:sdtPr>
            <w:rPr>
              <w:rFonts w:ascii="Californian FB" w:hAnsi="Californian FB"/>
              <w:sz w:val="20"/>
              <w:szCs w:val="20"/>
            </w:rPr>
            <w:id w:val="929008657"/>
            <w:placeholder>
              <w:docPart w:val="5A86BE9CEC7E4677BD7F86351BA96D28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557DC" w:rsidRPr="008C1CB4" w:rsidRDefault="007213B5" w:rsidP="007213B5">
                <w:pPr>
                  <w:rPr>
                    <w:rFonts w:ascii="Californian FB" w:hAnsi="Californian FB"/>
                    <w:sz w:val="20"/>
                    <w:szCs w:val="20"/>
                  </w:rPr>
                </w:pPr>
                <w:r>
                  <w:rPr>
                    <w:rFonts w:ascii="Californian FB" w:hAnsi="Californian FB"/>
                    <w:sz w:val="20"/>
                    <w:szCs w:val="20"/>
                  </w:rPr>
                  <w:t xml:space="preserve"> </w:t>
                </w:r>
                <w:r w:rsidR="008557DC" w:rsidRPr="008C1CB4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557DC" w:rsidRPr="008C1CB4" w:rsidTr="008557DC">
        <w:trPr>
          <w:trHeight w:val="368"/>
        </w:trPr>
        <w:tc>
          <w:tcPr>
            <w:tcW w:w="3078" w:type="dxa"/>
            <w:vAlign w:val="center"/>
          </w:tcPr>
          <w:p w:rsidR="008557DC" w:rsidRPr="008C1CB4" w:rsidRDefault="008557DC" w:rsidP="008557DC">
            <w:pPr>
              <w:rPr>
                <w:rFonts w:ascii="Californian FB" w:hAnsi="Californian FB"/>
                <w:sz w:val="20"/>
                <w:szCs w:val="20"/>
              </w:rPr>
            </w:pPr>
            <w:r w:rsidRPr="008C1CB4">
              <w:rPr>
                <w:rFonts w:ascii="Californian FB" w:hAnsi="Californian FB"/>
                <w:sz w:val="20"/>
                <w:szCs w:val="20"/>
              </w:rPr>
              <w:t>Telephone Number</w:t>
            </w:r>
          </w:p>
        </w:tc>
        <w:sdt>
          <w:sdtPr>
            <w:rPr>
              <w:rFonts w:ascii="Californian FB" w:hAnsi="Californian FB"/>
              <w:sz w:val="20"/>
              <w:szCs w:val="20"/>
            </w:rPr>
            <w:id w:val="-825977751"/>
            <w:placeholder>
              <w:docPart w:val="9CEDE24395A34390A1039ECC9918582B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557DC" w:rsidRPr="008C1CB4" w:rsidRDefault="007213B5" w:rsidP="007213B5">
                <w:pPr>
                  <w:rPr>
                    <w:rFonts w:ascii="Californian FB" w:hAnsi="Californian FB"/>
                    <w:sz w:val="20"/>
                    <w:szCs w:val="20"/>
                  </w:rPr>
                </w:pPr>
                <w:r>
                  <w:rPr>
                    <w:rFonts w:ascii="Californian FB" w:hAnsi="Californian FB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557DC" w:rsidRPr="008C1CB4" w:rsidTr="00EC0C21">
        <w:trPr>
          <w:trHeight w:val="1475"/>
        </w:trPr>
        <w:tc>
          <w:tcPr>
            <w:tcW w:w="3078" w:type="dxa"/>
          </w:tcPr>
          <w:p w:rsidR="008557DC" w:rsidRPr="008C1CB4" w:rsidRDefault="008557DC" w:rsidP="008557DC">
            <w:pPr>
              <w:rPr>
                <w:rFonts w:ascii="Californian FB" w:hAnsi="Californian FB"/>
                <w:sz w:val="20"/>
                <w:szCs w:val="20"/>
              </w:rPr>
            </w:pPr>
            <w:r w:rsidRPr="008C1CB4">
              <w:rPr>
                <w:rFonts w:ascii="Californian FB" w:hAnsi="Californian FB"/>
                <w:sz w:val="20"/>
                <w:szCs w:val="20"/>
              </w:rPr>
              <w:t>Please Describe the Emergency:</w:t>
            </w:r>
          </w:p>
        </w:tc>
        <w:sdt>
          <w:sdtPr>
            <w:rPr>
              <w:rFonts w:ascii="Californian FB" w:hAnsi="Californian FB"/>
              <w:sz w:val="20"/>
              <w:szCs w:val="20"/>
            </w:rPr>
            <w:id w:val="492068910"/>
            <w:placeholder>
              <w:docPart w:val="B46AD18596164A10A8E498B811EA0544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:rsidR="008557DC" w:rsidRPr="008C1CB4" w:rsidRDefault="007213B5" w:rsidP="007213B5">
                <w:pPr>
                  <w:rPr>
                    <w:rFonts w:ascii="Californian FB" w:hAnsi="Californian FB"/>
                    <w:sz w:val="20"/>
                    <w:szCs w:val="20"/>
                  </w:rPr>
                </w:pPr>
                <w:r>
                  <w:rPr>
                    <w:rFonts w:ascii="Californian FB" w:hAnsi="Californian FB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8C1CB4" w:rsidRDefault="008C1CB4" w:rsidP="008C1CB4">
      <w:pPr>
        <w:spacing w:line="240" w:lineRule="auto"/>
        <w:rPr>
          <w:rFonts w:ascii="Californian FB" w:hAnsi="Californian FB"/>
          <w:b/>
          <w:u w:val="single"/>
        </w:rPr>
      </w:pPr>
    </w:p>
    <w:p w:rsidR="008557DC" w:rsidRPr="008C1CB4" w:rsidRDefault="008557DC" w:rsidP="008C1CB4">
      <w:pPr>
        <w:spacing w:line="240" w:lineRule="auto"/>
        <w:rPr>
          <w:rFonts w:ascii="Californian FB" w:hAnsi="Californian FB"/>
          <w:b/>
          <w:u w:val="single"/>
        </w:rPr>
      </w:pPr>
      <w:r w:rsidRPr="008C1CB4">
        <w:rPr>
          <w:rFonts w:ascii="Californian FB" w:hAnsi="Californian FB"/>
          <w:b/>
          <w:u w:val="single"/>
        </w:rPr>
        <w:t>Student Responsibilities</w:t>
      </w:r>
    </w:p>
    <w:p w:rsidR="008557DC" w:rsidRPr="008C1CB4" w:rsidRDefault="008557DC" w:rsidP="008C1C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/>
          <w:sz w:val="20"/>
          <w:szCs w:val="20"/>
        </w:rPr>
      </w:pPr>
      <w:r w:rsidRPr="008C1CB4">
        <w:rPr>
          <w:rFonts w:ascii="Californian FB" w:hAnsi="Californian FB"/>
          <w:sz w:val="20"/>
          <w:szCs w:val="20"/>
        </w:rPr>
        <w:t xml:space="preserve">Applications are approved by the Bursar’s Office. </w:t>
      </w:r>
    </w:p>
    <w:p w:rsidR="008557DC" w:rsidRPr="008C1CB4" w:rsidRDefault="008557DC" w:rsidP="008C1C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/>
          <w:sz w:val="20"/>
          <w:szCs w:val="20"/>
        </w:rPr>
      </w:pPr>
      <w:r w:rsidRPr="008C1CB4">
        <w:rPr>
          <w:rFonts w:ascii="Californian FB" w:hAnsi="Californian FB"/>
          <w:sz w:val="20"/>
          <w:szCs w:val="20"/>
        </w:rPr>
        <w:t>Repayment is required within 90 days or upon receipt of any financial aid funds, whichever occurs first.</w:t>
      </w:r>
    </w:p>
    <w:p w:rsidR="008557DC" w:rsidRDefault="008557DC" w:rsidP="008C1C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/>
          <w:sz w:val="20"/>
          <w:szCs w:val="20"/>
        </w:rPr>
      </w:pPr>
      <w:r w:rsidRPr="008C1CB4">
        <w:rPr>
          <w:rFonts w:ascii="Californian FB" w:hAnsi="Californian FB"/>
          <w:sz w:val="20"/>
          <w:szCs w:val="20"/>
        </w:rPr>
        <w:t>Registration materials, transcripts, and diplomas will be held until delinquent loans are paid.</w:t>
      </w:r>
    </w:p>
    <w:p w:rsidR="0005567E" w:rsidRPr="0005567E" w:rsidRDefault="0005567E" w:rsidP="008C1C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/>
          <w:sz w:val="20"/>
          <w:szCs w:val="20"/>
          <w:u w:val="single"/>
        </w:rPr>
      </w:pPr>
      <w:r w:rsidRPr="0005567E">
        <w:rPr>
          <w:rFonts w:ascii="Californian FB" w:hAnsi="Californian FB"/>
          <w:sz w:val="20"/>
          <w:szCs w:val="20"/>
          <w:u w:val="single"/>
        </w:rPr>
        <w:t>A late fee of $10 per month will be assessed on all delinquent loans.</w:t>
      </w:r>
    </w:p>
    <w:p w:rsidR="008557DC" w:rsidRPr="008C1CB4" w:rsidRDefault="008557DC" w:rsidP="008C1C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/>
          <w:sz w:val="20"/>
          <w:szCs w:val="20"/>
        </w:rPr>
      </w:pPr>
      <w:r w:rsidRPr="008C1CB4">
        <w:rPr>
          <w:rFonts w:ascii="Californian FB" w:hAnsi="Californian FB"/>
          <w:sz w:val="20"/>
          <w:szCs w:val="20"/>
        </w:rPr>
        <w:t>There are no extensions on these loans.</w:t>
      </w:r>
    </w:p>
    <w:p w:rsidR="008557DC" w:rsidRPr="008C1CB4" w:rsidRDefault="008557DC" w:rsidP="008C1CB4">
      <w:pPr>
        <w:spacing w:line="240" w:lineRule="auto"/>
        <w:rPr>
          <w:rFonts w:ascii="Californian FB" w:hAnsi="Californian FB"/>
          <w:b/>
          <w:u w:val="single"/>
        </w:rPr>
      </w:pPr>
      <w:r w:rsidRPr="008C1CB4">
        <w:rPr>
          <w:rFonts w:ascii="Californian FB" w:hAnsi="Californian FB"/>
          <w:b/>
          <w:u w:val="single"/>
        </w:rPr>
        <w:t>Promissory Note</w:t>
      </w:r>
    </w:p>
    <w:p w:rsidR="008557DC" w:rsidRPr="00EC0C21" w:rsidRDefault="008C1CB4" w:rsidP="008C1CB4">
      <w:pPr>
        <w:spacing w:line="240" w:lineRule="auto"/>
        <w:rPr>
          <w:rFonts w:ascii="Californian FB" w:hAnsi="Californian FB"/>
          <w:sz w:val="20"/>
          <w:szCs w:val="20"/>
        </w:rPr>
      </w:pPr>
      <w:r w:rsidRPr="008C1CB4">
        <w:rPr>
          <w:rFonts w:ascii="Californian FB" w:hAnsi="Californian FB"/>
          <w:sz w:val="20"/>
          <w:szCs w:val="20"/>
        </w:rPr>
        <w:t>I agree to the terms listed above. I also agree to have the emergency loan in the amount of $</w:t>
      </w:r>
      <w:sdt>
        <w:sdtPr>
          <w:rPr>
            <w:rFonts w:ascii="Californian FB" w:hAnsi="Californian FB"/>
            <w:sz w:val="20"/>
            <w:szCs w:val="20"/>
            <w:u w:val="single"/>
          </w:rPr>
          <w:id w:val="1324089441"/>
          <w:placeholder>
            <w:docPart w:val="0A7C2F05A818488BAB6552D4996F445A"/>
          </w:placeholder>
          <w:showingPlcHdr/>
          <w:text/>
        </w:sdtPr>
        <w:sdtEndPr/>
        <w:sdtContent>
          <w:r w:rsidR="007213B5">
            <w:rPr>
              <w:rFonts w:ascii="Californian FB" w:hAnsi="Californian FB"/>
              <w:sz w:val="20"/>
              <w:szCs w:val="20"/>
              <w:u w:val="single"/>
            </w:rPr>
            <w:t xml:space="preserve"> </w:t>
          </w:r>
        </w:sdtContent>
      </w:sdt>
      <w:r w:rsidRPr="00EC0C21">
        <w:rPr>
          <w:rFonts w:ascii="Californian FB" w:hAnsi="Californian FB"/>
          <w:sz w:val="20"/>
          <w:szCs w:val="20"/>
        </w:rPr>
        <w:t xml:space="preserve"> repaid out of my financial aid proceeds on or before</w:t>
      </w:r>
      <w:r w:rsidR="00EC0C21" w:rsidRPr="00EC0C21">
        <w:rPr>
          <w:rFonts w:ascii="Californian FB" w:hAnsi="Californian FB"/>
          <w:sz w:val="20"/>
          <w:szCs w:val="20"/>
        </w:rPr>
        <w:t xml:space="preserve"> </w:t>
      </w:r>
      <w:sdt>
        <w:sdtPr>
          <w:rPr>
            <w:rFonts w:ascii="Californian FB" w:hAnsi="Californian FB"/>
            <w:sz w:val="20"/>
            <w:szCs w:val="20"/>
            <w:u w:val="single"/>
          </w:rPr>
          <w:id w:val="1186797570"/>
          <w:placeholder>
            <w:docPart w:val="86E32B8123444FE4B8FB0255F4D8B2E4"/>
          </w:placeholder>
          <w:showingPlcHdr/>
          <w:text/>
        </w:sdtPr>
        <w:sdtEndPr/>
        <w:sdtContent>
          <w:r w:rsidR="007213B5">
            <w:rPr>
              <w:rStyle w:val="PlaceholderText"/>
              <w:sz w:val="20"/>
              <w:szCs w:val="20"/>
              <w:u w:val="single"/>
            </w:rPr>
            <w:t xml:space="preserve"> </w:t>
          </w:r>
        </w:sdtContent>
      </w:sdt>
      <w:r w:rsidRPr="00EC0C21">
        <w:rPr>
          <w:rFonts w:ascii="Californian FB" w:hAnsi="Californian FB"/>
          <w:sz w:val="20"/>
          <w:szCs w:val="20"/>
        </w:rPr>
        <w:t xml:space="preserve"> </w:t>
      </w:r>
      <w:r w:rsidR="00EC0C21" w:rsidRPr="00EC0C21">
        <w:rPr>
          <w:rFonts w:ascii="Californian FB" w:hAnsi="Californian FB"/>
          <w:sz w:val="20"/>
          <w:szCs w:val="20"/>
        </w:rPr>
        <w:t>.</w:t>
      </w:r>
    </w:p>
    <w:p w:rsidR="008C1CB4" w:rsidRPr="00EC0C21" w:rsidRDefault="008C1CB4" w:rsidP="008C1CB4">
      <w:pPr>
        <w:spacing w:line="240" w:lineRule="auto"/>
        <w:rPr>
          <w:rFonts w:ascii="Californian FB" w:hAnsi="Californian FB"/>
          <w:sz w:val="20"/>
          <w:szCs w:val="20"/>
        </w:rPr>
      </w:pPr>
      <w:r w:rsidRPr="00EC0C21">
        <w:rPr>
          <w:rFonts w:ascii="Californian FB" w:hAnsi="Californian FB"/>
          <w:sz w:val="20"/>
          <w:szCs w:val="20"/>
        </w:rPr>
        <w:t>I have read, understand and agree to the terms of this emergency loan.</w:t>
      </w:r>
    </w:p>
    <w:p w:rsidR="008C1CB4" w:rsidRPr="008C1CB4" w:rsidRDefault="008C1CB4" w:rsidP="008C1CB4">
      <w:pPr>
        <w:spacing w:line="240" w:lineRule="auto"/>
        <w:rPr>
          <w:rFonts w:ascii="Californian FB" w:hAnsi="Californian FB"/>
          <w:sz w:val="20"/>
          <w:szCs w:val="20"/>
        </w:rPr>
      </w:pPr>
      <w:r w:rsidRPr="008C1CB4">
        <w:rPr>
          <w:rFonts w:ascii="Californian FB" w:hAnsi="Californian FB"/>
          <w:sz w:val="20"/>
          <w:szCs w:val="20"/>
        </w:rPr>
        <w:t>_____________________________________________________</w:t>
      </w:r>
      <w:r w:rsidRPr="008C1CB4">
        <w:rPr>
          <w:rFonts w:ascii="Californian FB" w:hAnsi="Californian FB"/>
          <w:sz w:val="20"/>
          <w:szCs w:val="20"/>
        </w:rPr>
        <w:tab/>
        <w:t>_______________________________</w:t>
      </w:r>
    </w:p>
    <w:p w:rsidR="008C1CB4" w:rsidRDefault="008C1CB4" w:rsidP="008C1CB4">
      <w:pPr>
        <w:spacing w:line="240" w:lineRule="auto"/>
        <w:rPr>
          <w:rFonts w:ascii="Californian FB" w:hAnsi="Californian FB"/>
          <w:sz w:val="20"/>
          <w:szCs w:val="20"/>
        </w:rPr>
      </w:pPr>
      <w:r w:rsidRPr="008C1CB4">
        <w:rPr>
          <w:rFonts w:ascii="Californian FB" w:hAnsi="Californian FB"/>
          <w:sz w:val="20"/>
          <w:szCs w:val="20"/>
        </w:rPr>
        <w:t>Student Signature</w:t>
      </w:r>
      <w:r w:rsidRPr="008C1CB4">
        <w:rPr>
          <w:rFonts w:ascii="Californian FB" w:hAnsi="Californian FB"/>
          <w:sz w:val="20"/>
          <w:szCs w:val="20"/>
        </w:rPr>
        <w:tab/>
      </w:r>
      <w:r w:rsidRPr="008C1CB4">
        <w:rPr>
          <w:rFonts w:ascii="Californian FB" w:hAnsi="Californian FB"/>
          <w:sz w:val="20"/>
          <w:szCs w:val="20"/>
        </w:rPr>
        <w:tab/>
      </w:r>
      <w:r w:rsidRPr="008C1CB4">
        <w:rPr>
          <w:rFonts w:ascii="Californian FB" w:hAnsi="Californian FB"/>
          <w:sz w:val="20"/>
          <w:szCs w:val="20"/>
        </w:rPr>
        <w:tab/>
      </w:r>
      <w:r w:rsidRPr="008C1CB4">
        <w:rPr>
          <w:rFonts w:ascii="Californian FB" w:hAnsi="Californian FB"/>
          <w:sz w:val="20"/>
          <w:szCs w:val="20"/>
        </w:rPr>
        <w:tab/>
      </w:r>
      <w:r w:rsidRPr="008C1CB4">
        <w:rPr>
          <w:rFonts w:ascii="Californian FB" w:hAnsi="Californian FB"/>
          <w:sz w:val="20"/>
          <w:szCs w:val="20"/>
        </w:rPr>
        <w:tab/>
        <w:t>Date</w:t>
      </w:r>
    </w:p>
    <w:p w:rsidR="008C1CB4" w:rsidRDefault="008C1CB4" w:rsidP="008C1CB4">
      <w:pPr>
        <w:spacing w:line="240" w:lineRule="auto"/>
        <w:rPr>
          <w:rFonts w:ascii="Californian FB" w:hAnsi="Californian FB"/>
        </w:rPr>
      </w:pPr>
      <w:r>
        <w:rPr>
          <w:rFonts w:ascii="Californian FB" w:hAnsi="Californian FB"/>
          <w:b/>
          <w:u w:val="single"/>
        </w:rPr>
        <w:t>Completed by the Bursar’s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8C1CB4" w:rsidTr="008C1CB4">
        <w:tc>
          <w:tcPr>
            <w:tcW w:w="2268" w:type="dxa"/>
          </w:tcPr>
          <w:p w:rsidR="008C1CB4" w:rsidRPr="008C1CB4" w:rsidRDefault="008C1CB4" w:rsidP="008C1CB4">
            <w:pPr>
              <w:rPr>
                <w:rFonts w:ascii="Californian FB" w:hAnsi="Californian FB"/>
                <w:sz w:val="20"/>
                <w:szCs w:val="20"/>
              </w:rPr>
            </w:pPr>
            <w:r w:rsidRPr="008C1CB4">
              <w:rPr>
                <w:rFonts w:ascii="Californian FB" w:hAnsi="Californian FB"/>
                <w:sz w:val="20"/>
                <w:szCs w:val="20"/>
              </w:rPr>
              <w:t>Loan Amount</w:t>
            </w:r>
          </w:p>
        </w:tc>
        <w:sdt>
          <w:sdtPr>
            <w:rPr>
              <w:rFonts w:ascii="Californian FB" w:hAnsi="Californian FB"/>
              <w:sz w:val="20"/>
              <w:szCs w:val="20"/>
            </w:rPr>
            <w:id w:val="64918380"/>
            <w:placeholder>
              <w:docPart w:val="5DADB2B352B64B3C8D29E40261F8D5AF"/>
            </w:placeholder>
            <w:showingPlcHdr/>
            <w:text/>
          </w:sdtPr>
          <w:sdtEndPr/>
          <w:sdtContent>
            <w:tc>
              <w:tcPr>
                <w:tcW w:w="8748" w:type="dxa"/>
              </w:tcPr>
              <w:p w:rsidR="008C1CB4" w:rsidRPr="00EC0C21" w:rsidRDefault="007213B5" w:rsidP="007213B5">
                <w:pPr>
                  <w:rPr>
                    <w:rFonts w:ascii="Californian FB" w:hAnsi="Californian FB"/>
                    <w:sz w:val="20"/>
                    <w:szCs w:val="20"/>
                  </w:rPr>
                </w:pPr>
                <w:r>
                  <w:rPr>
                    <w:rFonts w:ascii="Californian FB" w:hAnsi="Californian FB"/>
                    <w:sz w:val="20"/>
                    <w:szCs w:val="20"/>
                  </w:rPr>
                  <w:t xml:space="preserve"> </w:t>
                </w:r>
                <w:r w:rsidR="00EC0C21" w:rsidRPr="00EC0C2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C1CB4" w:rsidTr="008C1CB4">
        <w:tc>
          <w:tcPr>
            <w:tcW w:w="2268" w:type="dxa"/>
          </w:tcPr>
          <w:p w:rsidR="008C1CB4" w:rsidRPr="008C1CB4" w:rsidRDefault="008C1CB4" w:rsidP="008C1CB4">
            <w:pPr>
              <w:rPr>
                <w:rFonts w:ascii="Californian FB" w:hAnsi="Californian FB"/>
                <w:sz w:val="20"/>
                <w:szCs w:val="20"/>
              </w:rPr>
            </w:pPr>
            <w:r w:rsidRPr="008C1CB4">
              <w:rPr>
                <w:rFonts w:ascii="Californian FB" w:hAnsi="Californian FB"/>
                <w:sz w:val="20"/>
                <w:szCs w:val="20"/>
              </w:rPr>
              <w:t>Loan Approved By</w:t>
            </w:r>
          </w:p>
        </w:tc>
        <w:sdt>
          <w:sdtPr>
            <w:rPr>
              <w:rFonts w:ascii="Californian FB" w:hAnsi="Californian FB"/>
              <w:sz w:val="20"/>
              <w:szCs w:val="20"/>
            </w:rPr>
            <w:id w:val="-695540617"/>
            <w:placeholder>
              <w:docPart w:val="6A2909A5191F4882BF36ECFF9FA953B8"/>
            </w:placeholder>
            <w:showingPlcHdr/>
            <w:text/>
          </w:sdtPr>
          <w:sdtEndPr/>
          <w:sdtContent>
            <w:tc>
              <w:tcPr>
                <w:tcW w:w="8748" w:type="dxa"/>
              </w:tcPr>
              <w:p w:rsidR="008C1CB4" w:rsidRPr="00EC0C21" w:rsidRDefault="007213B5" w:rsidP="007213B5">
                <w:pPr>
                  <w:rPr>
                    <w:rFonts w:ascii="Californian FB" w:hAnsi="Californian FB"/>
                    <w:sz w:val="20"/>
                    <w:szCs w:val="20"/>
                  </w:rPr>
                </w:pPr>
                <w:r>
                  <w:rPr>
                    <w:rFonts w:ascii="Californian FB" w:hAnsi="Californian FB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C1CB4" w:rsidTr="008C1CB4">
        <w:tc>
          <w:tcPr>
            <w:tcW w:w="2268" w:type="dxa"/>
          </w:tcPr>
          <w:p w:rsidR="008C1CB4" w:rsidRPr="008C1CB4" w:rsidRDefault="008C1CB4" w:rsidP="008C1CB4">
            <w:pPr>
              <w:rPr>
                <w:rFonts w:ascii="Californian FB" w:hAnsi="Californian FB"/>
                <w:sz w:val="20"/>
                <w:szCs w:val="20"/>
              </w:rPr>
            </w:pPr>
            <w:r w:rsidRPr="008C1CB4">
              <w:rPr>
                <w:rFonts w:ascii="Californian FB" w:hAnsi="Californian FB"/>
                <w:sz w:val="20"/>
                <w:szCs w:val="20"/>
              </w:rPr>
              <w:t>Date</w:t>
            </w:r>
          </w:p>
        </w:tc>
        <w:sdt>
          <w:sdtPr>
            <w:rPr>
              <w:rFonts w:ascii="Californian FB" w:hAnsi="Californian FB"/>
              <w:sz w:val="20"/>
              <w:szCs w:val="20"/>
            </w:rPr>
            <w:id w:val="510641897"/>
            <w:placeholder>
              <w:docPart w:val="A20D82046A7946AEBEC81E28CD8A66EF"/>
            </w:placeholder>
            <w:showingPlcHdr/>
            <w:text/>
          </w:sdtPr>
          <w:sdtEndPr/>
          <w:sdtContent>
            <w:tc>
              <w:tcPr>
                <w:tcW w:w="8748" w:type="dxa"/>
              </w:tcPr>
              <w:p w:rsidR="008C1CB4" w:rsidRPr="00EC0C21" w:rsidRDefault="007213B5" w:rsidP="007213B5">
                <w:pPr>
                  <w:rPr>
                    <w:rFonts w:ascii="Californian FB" w:hAnsi="Californian FB"/>
                    <w:sz w:val="20"/>
                    <w:szCs w:val="20"/>
                  </w:rPr>
                </w:pPr>
                <w:r>
                  <w:rPr>
                    <w:rFonts w:ascii="Californian FB" w:hAnsi="Californian FB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C1CB4" w:rsidTr="008C1CB4">
        <w:tc>
          <w:tcPr>
            <w:tcW w:w="2268" w:type="dxa"/>
          </w:tcPr>
          <w:p w:rsidR="008C1CB4" w:rsidRPr="008C1CB4" w:rsidRDefault="008C1CB4" w:rsidP="008C1CB4">
            <w:pPr>
              <w:rPr>
                <w:rFonts w:ascii="Californian FB" w:hAnsi="Californian FB"/>
                <w:sz w:val="20"/>
                <w:szCs w:val="20"/>
              </w:rPr>
            </w:pPr>
            <w:r w:rsidRPr="008C1CB4">
              <w:rPr>
                <w:rFonts w:ascii="Californian FB" w:hAnsi="Californian FB"/>
                <w:sz w:val="20"/>
                <w:szCs w:val="20"/>
              </w:rPr>
              <w:t>Loan Repayment Date</w:t>
            </w:r>
          </w:p>
        </w:tc>
        <w:sdt>
          <w:sdtPr>
            <w:rPr>
              <w:rFonts w:ascii="Californian FB" w:hAnsi="Californian FB"/>
              <w:sz w:val="20"/>
              <w:szCs w:val="20"/>
            </w:rPr>
            <w:id w:val="-1050154574"/>
            <w:placeholder>
              <w:docPart w:val="B38A354D46724DDA9A2F721BEEE1013C"/>
            </w:placeholder>
            <w:showingPlcHdr/>
            <w:text/>
          </w:sdtPr>
          <w:sdtEndPr/>
          <w:sdtContent>
            <w:tc>
              <w:tcPr>
                <w:tcW w:w="8748" w:type="dxa"/>
              </w:tcPr>
              <w:p w:rsidR="008C1CB4" w:rsidRPr="00EC0C21" w:rsidRDefault="007213B5" w:rsidP="007213B5">
                <w:pPr>
                  <w:rPr>
                    <w:rFonts w:ascii="Californian FB" w:hAnsi="Californian FB"/>
                    <w:sz w:val="20"/>
                    <w:szCs w:val="20"/>
                  </w:rPr>
                </w:pPr>
                <w:r>
                  <w:rPr>
                    <w:rFonts w:ascii="Californian FB" w:hAnsi="Californian FB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C1CB4" w:rsidTr="008C1CB4">
        <w:tc>
          <w:tcPr>
            <w:tcW w:w="2268" w:type="dxa"/>
          </w:tcPr>
          <w:p w:rsidR="008C1CB4" w:rsidRPr="008C1CB4" w:rsidRDefault="008C1CB4" w:rsidP="008C1CB4">
            <w:pPr>
              <w:rPr>
                <w:rFonts w:ascii="Californian FB" w:hAnsi="Californian FB"/>
                <w:sz w:val="20"/>
                <w:szCs w:val="20"/>
              </w:rPr>
            </w:pPr>
            <w:r w:rsidRPr="008C1CB4">
              <w:rPr>
                <w:rFonts w:ascii="Californian FB" w:hAnsi="Californian FB"/>
                <w:sz w:val="20"/>
                <w:szCs w:val="20"/>
              </w:rPr>
              <w:t>Loan Fund</w:t>
            </w:r>
          </w:p>
        </w:tc>
        <w:sdt>
          <w:sdtPr>
            <w:rPr>
              <w:rFonts w:ascii="Californian FB" w:hAnsi="Californian FB"/>
              <w:sz w:val="20"/>
              <w:szCs w:val="20"/>
            </w:rPr>
            <w:id w:val="1692260204"/>
            <w:placeholder>
              <w:docPart w:val="D28752896A184CCD8028E5A886FDED84"/>
            </w:placeholder>
            <w:showingPlcHdr/>
            <w:comboBox>
              <w:listItem w:value="Choose an item."/>
              <w:listItem w:displayText="Turull PSG" w:value="Turull PSG"/>
              <w:listItem w:displayText="Goldfeder" w:value="Goldfeder"/>
              <w:listItem w:displayText="Krinsky" w:value="Krinsky"/>
              <w:listItem w:displayText="L. Fox Memorial" w:value="L. Fox Memorial"/>
              <w:listItem w:displayText="V. Gladys Shutt" w:value="V. Gladys Shutt"/>
              <w:listItem w:displayText="Masuda PT" w:value="Masuda PT"/>
              <w:listItem w:displayText="Jonathan Nelson" w:value="Jonathan Nelson"/>
              <w:listItem w:displayText="John Merrill" w:value="John Merrill"/>
              <w:listItem w:displayText="Spencer/Gilbert" w:value="Spencer/Gilbert"/>
            </w:comboBox>
          </w:sdtPr>
          <w:sdtContent>
            <w:tc>
              <w:tcPr>
                <w:tcW w:w="8748" w:type="dxa"/>
              </w:tcPr>
              <w:p w:rsidR="008C1CB4" w:rsidRPr="00EC0C21" w:rsidRDefault="007213B5" w:rsidP="007213B5">
                <w:pPr>
                  <w:rPr>
                    <w:rFonts w:ascii="Californian FB" w:hAnsi="Californian FB"/>
                    <w:sz w:val="20"/>
                    <w:szCs w:val="20"/>
                  </w:rPr>
                </w:pPr>
                <w:r w:rsidRPr="000840D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8C1CB4" w:rsidRPr="008C1CB4" w:rsidRDefault="008C1CB4" w:rsidP="00EC0C21">
      <w:pPr>
        <w:spacing w:line="240" w:lineRule="auto"/>
        <w:rPr>
          <w:rFonts w:ascii="Californian FB" w:hAnsi="Californian FB"/>
        </w:rPr>
      </w:pPr>
    </w:p>
    <w:sectPr w:rsidR="008C1CB4" w:rsidRPr="008C1CB4" w:rsidSect="008557D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FF" w:rsidRDefault="008970FF" w:rsidP="008557DC">
      <w:pPr>
        <w:spacing w:after="0" w:line="240" w:lineRule="auto"/>
      </w:pPr>
      <w:r>
        <w:separator/>
      </w:r>
    </w:p>
  </w:endnote>
  <w:endnote w:type="continuationSeparator" w:id="0">
    <w:p w:rsidR="008970FF" w:rsidRDefault="008970FF" w:rsidP="0085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969169713"/>
      <w:placeholder>
        <w:docPart w:val="86E32B8123444FE4B8FB0255F4D8B2E4"/>
      </w:placeholder>
      <w:temporary/>
      <w:showingPlcHdr/>
    </w:sdtPr>
    <w:sdtEndPr/>
    <w:sdtContent>
      <w:p w:rsidR="00EC0C21" w:rsidRPr="009A775D" w:rsidRDefault="007213B5" w:rsidP="009A775D">
        <w:pPr>
          <w:spacing w:before="100" w:beforeAutospacing="1" w:after="100" w:afterAutospacing="1"/>
          <w:jc w:val="center"/>
          <w:rPr>
            <w:rFonts w:ascii="Verdana" w:hAnsi="Verdana"/>
            <w:sz w:val="18"/>
            <w:szCs w:val="18"/>
          </w:rPr>
        </w:pPr>
        <w:r>
          <w:rPr>
            <w:rStyle w:val="PlaceholderText"/>
            <w:sz w:val="20"/>
            <w:szCs w:val="20"/>
            <w:u w:val="single"/>
          </w:rPr>
          <w:t xml:space="preserve"> </w:t>
        </w:r>
      </w:p>
    </w:sdtContent>
  </w:sdt>
  <w:p w:rsidR="00EC0C21" w:rsidRDefault="00EC0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FF" w:rsidRDefault="008970FF" w:rsidP="008557DC">
      <w:pPr>
        <w:spacing w:after="0" w:line="240" w:lineRule="auto"/>
      </w:pPr>
      <w:r>
        <w:separator/>
      </w:r>
    </w:p>
  </w:footnote>
  <w:footnote w:type="continuationSeparator" w:id="0">
    <w:p w:rsidR="008970FF" w:rsidRDefault="008970FF" w:rsidP="0085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DC" w:rsidRPr="008C1CB4" w:rsidRDefault="008557DC" w:rsidP="008C1CB4">
    <w:pPr>
      <w:pStyle w:val="Header"/>
      <w:jc w:val="right"/>
      <w:rPr>
        <w:rFonts w:ascii="Californian FB" w:hAnsi="Californian FB"/>
        <w:b/>
        <w:sz w:val="24"/>
        <w:szCs w:val="24"/>
        <w:u w:val="single"/>
      </w:rPr>
    </w:pPr>
    <w:r>
      <w:rPr>
        <w:noProof/>
      </w:rPr>
      <w:drawing>
        <wp:inline distT="0" distB="0" distL="0" distR="0" wp14:anchorId="343A3F3A" wp14:editId="399870FB">
          <wp:extent cx="1175607" cy="130492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u-logo-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328" cy="131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8C1CB4">
      <w:rPr>
        <w:sz w:val="24"/>
        <w:szCs w:val="24"/>
      </w:rPr>
      <w:t xml:space="preserve">                        </w:t>
    </w:r>
    <w:r w:rsidRPr="008C1CB4">
      <w:rPr>
        <w:sz w:val="24"/>
        <w:szCs w:val="24"/>
      </w:rPr>
      <w:tab/>
    </w:r>
    <w:r w:rsidRPr="008C1CB4">
      <w:rPr>
        <w:rFonts w:ascii="Californian FB" w:hAnsi="Californian FB"/>
        <w:b/>
        <w:sz w:val="24"/>
        <w:szCs w:val="24"/>
        <w:u w:val="single"/>
      </w:rPr>
      <w:t xml:space="preserve">Short Term Emergency Loan Application </w:t>
    </w:r>
  </w:p>
  <w:p w:rsidR="008557DC" w:rsidRDefault="008557DC" w:rsidP="008C1CB4">
    <w:pPr>
      <w:pStyle w:val="Header"/>
      <w:jc w:val="right"/>
    </w:pPr>
    <w:r w:rsidRPr="008C1CB4">
      <w:rPr>
        <w:rFonts w:ascii="Californian FB" w:hAnsi="Californian FB"/>
        <w:b/>
        <w:sz w:val="24"/>
        <w:szCs w:val="24"/>
        <w:u w:val="single"/>
      </w:rPr>
      <w:t>&amp; Promissory Note</w:t>
    </w:r>
  </w:p>
  <w:p w:rsidR="008557DC" w:rsidRDefault="008557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488"/>
    <w:multiLevelType w:val="hybridMultilevel"/>
    <w:tmpl w:val="65FCD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33EAA"/>
    <w:multiLevelType w:val="hybridMultilevel"/>
    <w:tmpl w:val="AAF0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B7"/>
    <w:rsid w:val="0005567E"/>
    <w:rsid w:val="0015763A"/>
    <w:rsid w:val="0029368C"/>
    <w:rsid w:val="007213B5"/>
    <w:rsid w:val="00847FE0"/>
    <w:rsid w:val="008557DC"/>
    <w:rsid w:val="00891BD5"/>
    <w:rsid w:val="008970FF"/>
    <w:rsid w:val="008C1CB4"/>
    <w:rsid w:val="009A775D"/>
    <w:rsid w:val="00AD4018"/>
    <w:rsid w:val="00C20951"/>
    <w:rsid w:val="00C21CB7"/>
    <w:rsid w:val="00CE6614"/>
    <w:rsid w:val="00EC0C21"/>
    <w:rsid w:val="00F40483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DC"/>
  </w:style>
  <w:style w:type="paragraph" w:styleId="Footer">
    <w:name w:val="footer"/>
    <w:basedOn w:val="Normal"/>
    <w:link w:val="FooterChar"/>
    <w:uiPriority w:val="99"/>
    <w:unhideWhenUsed/>
    <w:rsid w:val="0085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DC"/>
  </w:style>
  <w:style w:type="paragraph" w:styleId="BalloonText">
    <w:name w:val="Balloon Text"/>
    <w:basedOn w:val="Normal"/>
    <w:link w:val="BalloonTextChar"/>
    <w:uiPriority w:val="99"/>
    <w:semiHidden/>
    <w:unhideWhenUsed/>
    <w:rsid w:val="0085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7DC"/>
    <w:rPr>
      <w:color w:val="808080"/>
    </w:rPr>
  </w:style>
  <w:style w:type="paragraph" w:styleId="ListParagraph">
    <w:name w:val="List Paragraph"/>
    <w:basedOn w:val="Normal"/>
    <w:uiPriority w:val="34"/>
    <w:qFormat/>
    <w:rsid w:val="008557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0C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DC"/>
  </w:style>
  <w:style w:type="paragraph" w:styleId="Footer">
    <w:name w:val="footer"/>
    <w:basedOn w:val="Normal"/>
    <w:link w:val="FooterChar"/>
    <w:uiPriority w:val="99"/>
    <w:unhideWhenUsed/>
    <w:rsid w:val="0085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DC"/>
  </w:style>
  <w:style w:type="paragraph" w:styleId="BalloonText">
    <w:name w:val="Balloon Text"/>
    <w:basedOn w:val="Normal"/>
    <w:link w:val="BalloonTextChar"/>
    <w:uiPriority w:val="99"/>
    <w:semiHidden/>
    <w:unhideWhenUsed/>
    <w:rsid w:val="0085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7DC"/>
    <w:rPr>
      <w:color w:val="808080"/>
    </w:rPr>
  </w:style>
  <w:style w:type="paragraph" w:styleId="ListParagraph">
    <w:name w:val="List Paragraph"/>
    <w:basedOn w:val="Normal"/>
    <w:uiPriority w:val="34"/>
    <w:qFormat/>
    <w:rsid w:val="008557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0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67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rtiz\Documents\Emergency_Loan_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37F954D8A8429FAA276A32ADDD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BF2C-01B4-4FD0-A61B-5087ABBEBABB}"/>
      </w:docPartPr>
      <w:docPartBody>
        <w:p w:rsidR="00E477D4" w:rsidRDefault="007B18E7" w:rsidP="007B18E7">
          <w:pPr>
            <w:pStyle w:val="3437F954D8A8429FAA276A32ADDDE2F91"/>
          </w:pPr>
          <w:r>
            <w:rPr>
              <w:rFonts w:ascii="Californian FB" w:hAnsi="Californian FB"/>
              <w:sz w:val="20"/>
              <w:szCs w:val="20"/>
            </w:rPr>
            <w:t xml:space="preserve"> </w:t>
          </w:r>
        </w:p>
      </w:docPartBody>
    </w:docPart>
    <w:docPart>
      <w:docPartPr>
        <w:name w:val="8CB6C8664A0B4D328C40D3FF798B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9067-3DD2-44B9-AE59-380B9511FF79}"/>
      </w:docPartPr>
      <w:docPartBody>
        <w:p w:rsidR="00E477D4" w:rsidRDefault="007B18E7" w:rsidP="007B18E7">
          <w:pPr>
            <w:pStyle w:val="8CB6C8664A0B4D328C40D3FF798BE03A1"/>
          </w:pPr>
          <w:r>
            <w:rPr>
              <w:rFonts w:ascii="Californian FB" w:hAnsi="Californian FB"/>
              <w:sz w:val="20"/>
              <w:szCs w:val="20"/>
            </w:rPr>
            <w:t xml:space="preserve"> </w:t>
          </w:r>
        </w:p>
      </w:docPartBody>
    </w:docPart>
    <w:docPart>
      <w:docPartPr>
        <w:name w:val="DE17ED47A2AD4F4788C71C06856F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F3F1-B8C7-4DE1-8593-47A0222D5F88}"/>
      </w:docPartPr>
      <w:docPartBody>
        <w:p w:rsidR="00E477D4" w:rsidRDefault="007B18E7" w:rsidP="007B18E7">
          <w:pPr>
            <w:pStyle w:val="DE17ED47A2AD4F4788C71C06856F8C611"/>
          </w:pPr>
          <w:r>
            <w:rPr>
              <w:rFonts w:ascii="Californian FB" w:hAnsi="Californian FB"/>
              <w:sz w:val="20"/>
              <w:szCs w:val="20"/>
            </w:rPr>
            <w:t xml:space="preserve"> </w:t>
          </w:r>
        </w:p>
      </w:docPartBody>
    </w:docPart>
    <w:docPart>
      <w:docPartPr>
        <w:name w:val="0348ED9650CC4A1B862B720810BA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DF10-8C8F-4A8B-A27A-14D17DBBB5E2}"/>
      </w:docPartPr>
      <w:docPartBody>
        <w:p w:rsidR="00E477D4" w:rsidRDefault="007B18E7" w:rsidP="007B18E7">
          <w:pPr>
            <w:pStyle w:val="0348ED9650CC4A1B862B720810BA680D1"/>
          </w:pPr>
          <w:r>
            <w:rPr>
              <w:rFonts w:ascii="Californian FB" w:hAnsi="Californian FB"/>
              <w:sz w:val="20"/>
              <w:szCs w:val="20"/>
            </w:rPr>
            <w:t xml:space="preserve"> </w:t>
          </w:r>
        </w:p>
      </w:docPartBody>
    </w:docPart>
    <w:docPart>
      <w:docPartPr>
        <w:name w:val="79AC1741B0834E68867B1D151630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5829-EEF5-4D78-A76E-4BB468BB1716}"/>
      </w:docPartPr>
      <w:docPartBody>
        <w:p w:rsidR="00E477D4" w:rsidRDefault="007B18E7" w:rsidP="007B18E7">
          <w:pPr>
            <w:pStyle w:val="79AC1741B0834E68867B1D1516300D331"/>
          </w:pPr>
          <w:r>
            <w:rPr>
              <w:rFonts w:ascii="Californian FB" w:hAnsi="Californian FB"/>
              <w:sz w:val="20"/>
              <w:szCs w:val="20"/>
            </w:rPr>
            <w:t xml:space="preserve"> </w:t>
          </w:r>
        </w:p>
      </w:docPartBody>
    </w:docPart>
    <w:docPart>
      <w:docPartPr>
        <w:name w:val="5A86BE9CEC7E4677BD7F86351BA9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085C-9FC9-407D-B38C-277C412D446C}"/>
      </w:docPartPr>
      <w:docPartBody>
        <w:p w:rsidR="00E477D4" w:rsidRDefault="007B18E7" w:rsidP="007B18E7">
          <w:pPr>
            <w:pStyle w:val="5A86BE9CEC7E4677BD7F86351BA96D281"/>
          </w:pPr>
          <w:r>
            <w:rPr>
              <w:rFonts w:ascii="Californian FB" w:hAnsi="Californian FB"/>
              <w:sz w:val="20"/>
              <w:szCs w:val="20"/>
            </w:rPr>
            <w:t xml:space="preserve"> </w:t>
          </w:r>
          <w:r w:rsidRPr="008C1CB4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9CEDE24395A34390A1039ECC9918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AD17-3ECF-454A-93F4-314FD776D667}"/>
      </w:docPartPr>
      <w:docPartBody>
        <w:p w:rsidR="00E477D4" w:rsidRDefault="007B18E7" w:rsidP="007B18E7">
          <w:pPr>
            <w:pStyle w:val="9CEDE24395A34390A1039ECC9918582B1"/>
          </w:pPr>
          <w:r>
            <w:rPr>
              <w:rFonts w:ascii="Californian FB" w:hAnsi="Californian FB"/>
              <w:sz w:val="20"/>
              <w:szCs w:val="20"/>
            </w:rPr>
            <w:t xml:space="preserve"> </w:t>
          </w:r>
        </w:p>
      </w:docPartBody>
    </w:docPart>
    <w:docPart>
      <w:docPartPr>
        <w:name w:val="B46AD18596164A10A8E498B811EA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8767-FE40-4261-B56B-0BE0D7FF18DC}"/>
      </w:docPartPr>
      <w:docPartBody>
        <w:p w:rsidR="00E477D4" w:rsidRDefault="007B18E7" w:rsidP="007B18E7">
          <w:pPr>
            <w:pStyle w:val="B46AD18596164A10A8E498B811EA05441"/>
          </w:pPr>
          <w:r>
            <w:rPr>
              <w:rFonts w:ascii="Californian FB" w:hAnsi="Californian FB"/>
              <w:sz w:val="20"/>
              <w:szCs w:val="20"/>
            </w:rPr>
            <w:t xml:space="preserve"> </w:t>
          </w:r>
        </w:p>
      </w:docPartBody>
    </w:docPart>
    <w:docPart>
      <w:docPartPr>
        <w:name w:val="0A7C2F05A818488BAB6552D4996F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F6708-45C6-4763-BCC3-0B8847FB9FCF}"/>
      </w:docPartPr>
      <w:docPartBody>
        <w:p w:rsidR="00E477D4" w:rsidRDefault="007B18E7" w:rsidP="007B18E7">
          <w:pPr>
            <w:pStyle w:val="0A7C2F05A818488BAB6552D4996F445A1"/>
          </w:pPr>
          <w:r>
            <w:rPr>
              <w:rFonts w:ascii="Californian FB" w:hAnsi="Californian FB"/>
              <w:sz w:val="20"/>
              <w:szCs w:val="20"/>
              <w:u w:val="single"/>
            </w:rPr>
            <w:t xml:space="preserve"> </w:t>
          </w:r>
        </w:p>
      </w:docPartBody>
    </w:docPart>
    <w:docPart>
      <w:docPartPr>
        <w:name w:val="86E32B8123444FE4B8FB0255F4D8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32FC-0EE1-47E0-B91E-3B9F84BC9917}"/>
      </w:docPartPr>
      <w:docPartBody>
        <w:p w:rsidR="00E477D4" w:rsidRDefault="007B18E7" w:rsidP="007B18E7">
          <w:pPr>
            <w:pStyle w:val="86E32B8123444FE4B8FB0255F4D8B2E41"/>
          </w:pPr>
          <w:r>
            <w:rPr>
              <w:rStyle w:val="PlaceholderText"/>
              <w:sz w:val="20"/>
              <w:szCs w:val="20"/>
              <w:u w:val="single"/>
            </w:rPr>
            <w:t xml:space="preserve"> </w:t>
          </w:r>
        </w:p>
      </w:docPartBody>
    </w:docPart>
    <w:docPart>
      <w:docPartPr>
        <w:name w:val="5DADB2B352B64B3C8D29E40261F8D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4CB1-82F1-456B-9169-A4E659CED13B}"/>
      </w:docPartPr>
      <w:docPartBody>
        <w:p w:rsidR="00E477D4" w:rsidRDefault="007B18E7" w:rsidP="007B18E7">
          <w:pPr>
            <w:pStyle w:val="5DADB2B352B64B3C8D29E40261F8D5AF1"/>
          </w:pPr>
          <w:r>
            <w:rPr>
              <w:rFonts w:ascii="Californian FB" w:hAnsi="Californian FB"/>
              <w:sz w:val="20"/>
              <w:szCs w:val="20"/>
            </w:rPr>
            <w:t xml:space="preserve"> </w:t>
          </w:r>
          <w:r w:rsidRPr="00EC0C2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6A2909A5191F4882BF36ECFF9FA9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1954-8EED-4C73-B42D-46DA4FB0D16C}"/>
      </w:docPartPr>
      <w:docPartBody>
        <w:p w:rsidR="00E477D4" w:rsidRDefault="007B18E7" w:rsidP="007B18E7">
          <w:pPr>
            <w:pStyle w:val="6A2909A5191F4882BF36ECFF9FA953B81"/>
          </w:pPr>
          <w:r>
            <w:rPr>
              <w:rFonts w:ascii="Californian FB" w:hAnsi="Californian FB"/>
              <w:sz w:val="20"/>
              <w:szCs w:val="20"/>
            </w:rPr>
            <w:t xml:space="preserve"> </w:t>
          </w:r>
        </w:p>
      </w:docPartBody>
    </w:docPart>
    <w:docPart>
      <w:docPartPr>
        <w:name w:val="A20D82046A7946AEBEC81E28CD8A6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9EDCE-2C64-4E36-A466-82B8BDA85DBC}"/>
      </w:docPartPr>
      <w:docPartBody>
        <w:p w:rsidR="00E477D4" w:rsidRDefault="007B18E7" w:rsidP="007B18E7">
          <w:pPr>
            <w:pStyle w:val="A20D82046A7946AEBEC81E28CD8A66EF1"/>
          </w:pPr>
          <w:r>
            <w:rPr>
              <w:rFonts w:ascii="Californian FB" w:hAnsi="Californian FB"/>
              <w:sz w:val="20"/>
              <w:szCs w:val="20"/>
            </w:rPr>
            <w:t xml:space="preserve"> </w:t>
          </w:r>
        </w:p>
      </w:docPartBody>
    </w:docPart>
    <w:docPart>
      <w:docPartPr>
        <w:name w:val="B38A354D46724DDA9A2F721BEEE1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7BB3-A814-494C-9646-11B66A69732E}"/>
      </w:docPartPr>
      <w:docPartBody>
        <w:p w:rsidR="00E477D4" w:rsidRDefault="007B18E7" w:rsidP="007B18E7">
          <w:pPr>
            <w:pStyle w:val="B38A354D46724DDA9A2F721BEEE1013C1"/>
          </w:pPr>
          <w:r>
            <w:rPr>
              <w:rFonts w:ascii="Californian FB" w:hAnsi="Californian FB"/>
              <w:sz w:val="20"/>
              <w:szCs w:val="20"/>
            </w:rPr>
            <w:t xml:space="preserve"> </w:t>
          </w:r>
        </w:p>
      </w:docPartBody>
    </w:docPart>
    <w:docPart>
      <w:docPartPr>
        <w:name w:val="D28752896A184CCD8028E5A886FD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D5C5-97EB-4710-A25F-C5F566C70376}"/>
      </w:docPartPr>
      <w:docPartBody>
        <w:p w:rsidR="00000000" w:rsidRDefault="007B18E7" w:rsidP="007B18E7">
          <w:pPr>
            <w:pStyle w:val="D28752896A184CCD8028E5A886FDED84"/>
          </w:pPr>
          <w:r w:rsidRPr="000840D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84"/>
    <w:rsid w:val="00207D84"/>
    <w:rsid w:val="002D76A5"/>
    <w:rsid w:val="007B18E7"/>
    <w:rsid w:val="00E477D4"/>
    <w:rsid w:val="00F8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8E7"/>
    <w:rPr>
      <w:color w:val="808080"/>
    </w:rPr>
  </w:style>
  <w:style w:type="paragraph" w:customStyle="1" w:styleId="3437F954D8A8429FAA276A32ADDDE2F9">
    <w:name w:val="3437F954D8A8429FAA276A32ADDDE2F9"/>
  </w:style>
  <w:style w:type="paragraph" w:customStyle="1" w:styleId="8CB6C8664A0B4D328C40D3FF798BE03A">
    <w:name w:val="8CB6C8664A0B4D328C40D3FF798BE03A"/>
  </w:style>
  <w:style w:type="paragraph" w:customStyle="1" w:styleId="DE17ED47A2AD4F4788C71C06856F8C61">
    <w:name w:val="DE17ED47A2AD4F4788C71C06856F8C61"/>
  </w:style>
  <w:style w:type="paragraph" w:customStyle="1" w:styleId="0348ED9650CC4A1B862B720810BA680D">
    <w:name w:val="0348ED9650CC4A1B862B720810BA680D"/>
  </w:style>
  <w:style w:type="paragraph" w:customStyle="1" w:styleId="79AC1741B0834E68867B1D1516300D33">
    <w:name w:val="79AC1741B0834E68867B1D1516300D33"/>
  </w:style>
  <w:style w:type="paragraph" w:customStyle="1" w:styleId="5A86BE9CEC7E4677BD7F86351BA96D28">
    <w:name w:val="5A86BE9CEC7E4677BD7F86351BA96D28"/>
  </w:style>
  <w:style w:type="paragraph" w:customStyle="1" w:styleId="9CEDE24395A34390A1039ECC9918582B">
    <w:name w:val="9CEDE24395A34390A1039ECC9918582B"/>
  </w:style>
  <w:style w:type="paragraph" w:customStyle="1" w:styleId="B46AD18596164A10A8E498B811EA0544">
    <w:name w:val="B46AD18596164A10A8E498B811EA0544"/>
  </w:style>
  <w:style w:type="paragraph" w:customStyle="1" w:styleId="0A7C2F05A818488BAB6552D4996F445A">
    <w:name w:val="0A7C2F05A818488BAB6552D4996F445A"/>
  </w:style>
  <w:style w:type="paragraph" w:customStyle="1" w:styleId="86E32B8123444FE4B8FB0255F4D8B2E4">
    <w:name w:val="86E32B8123444FE4B8FB0255F4D8B2E4"/>
  </w:style>
  <w:style w:type="paragraph" w:customStyle="1" w:styleId="5DADB2B352B64B3C8D29E40261F8D5AF">
    <w:name w:val="5DADB2B352B64B3C8D29E40261F8D5AF"/>
  </w:style>
  <w:style w:type="paragraph" w:customStyle="1" w:styleId="6A2909A5191F4882BF36ECFF9FA953B8">
    <w:name w:val="6A2909A5191F4882BF36ECFF9FA953B8"/>
  </w:style>
  <w:style w:type="paragraph" w:customStyle="1" w:styleId="A20D82046A7946AEBEC81E28CD8A66EF">
    <w:name w:val="A20D82046A7946AEBEC81E28CD8A66EF"/>
  </w:style>
  <w:style w:type="paragraph" w:customStyle="1" w:styleId="B38A354D46724DDA9A2F721BEEE1013C">
    <w:name w:val="B38A354D46724DDA9A2F721BEEE1013C"/>
  </w:style>
  <w:style w:type="paragraph" w:customStyle="1" w:styleId="3437F954D8A8429FAA276A32ADDDE2F91">
    <w:name w:val="3437F954D8A8429FAA276A32ADDDE2F91"/>
    <w:rsid w:val="007B18E7"/>
    <w:rPr>
      <w:rFonts w:eastAsiaTheme="minorHAnsi"/>
    </w:rPr>
  </w:style>
  <w:style w:type="paragraph" w:customStyle="1" w:styleId="8CB6C8664A0B4D328C40D3FF798BE03A1">
    <w:name w:val="8CB6C8664A0B4D328C40D3FF798BE03A1"/>
    <w:rsid w:val="007B18E7"/>
    <w:rPr>
      <w:rFonts w:eastAsiaTheme="minorHAnsi"/>
    </w:rPr>
  </w:style>
  <w:style w:type="paragraph" w:customStyle="1" w:styleId="DE17ED47A2AD4F4788C71C06856F8C611">
    <w:name w:val="DE17ED47A2AD4F4788C71C06856F8C611"/>
    <w:rsid w:val="007B18E7"/>
    <w:rPr>
      <w:rFonts w:eastAsiaTheme="minorHAnsi"/>
    </w:rPr>
  </w:style>
  <w:style w:type="paragraph" w:customStyle="1" w:styleId="0348ED9650CC4A1B862B720810BA680D1">
    <w:name w:val="0348ED9650CC4A1B862B720810BA680D1"/>
    <w:rsid w:val="007B18E7"/>
    <w:rPr>
      <w:rFonts w:eastAsiaTheme="minorHAnsi"/>
    </w:rPr>
  </w:style>
  <w:style w:type="paragraph" w:customStyle="1" w:styleId="79AC1741B0834E68867B1D1516300D331">
    <w:name w:val="79AC1741B0834E68867B1D1516300D331"/>
    <w:rsid w:val="007B18E7"/>
    <w:rPr>
      <w:rFonts w:eastAsiaTheme="minorHAnsi"/>
    </w:rPr>
  </w:style>
  <w:style w:type="paragraph" w:customStyle="1" w:styleId="5A86BE9CEC7E4677BD7F86351BA96D281">
    <w:name w:val="5A86BE9CEC7E4677BD7F86351BA96D281"/>
    <w:rsid w:val="007B18E7"/>
    <w:rPr>
      <w:rFonts w:eastAsiaTheme="minorHAnsi"/>
    </w:rPr>
  </w:style>
  <w:style w:type="paragraph" w:customStyle="1" w:styleId="9CEDE24395A34390A1039ECC9918582B1">
    <w:name w:val="9CEDE24395A34390A1039ECC9918582B1"/>
    <w:rsid w:val="007B18E7"/>
    <w:rPr>
      <w:rFonts w:eastAsiaTheme="minorHAnsi"/>
    </w:rPr>
  </w:style>
  <w:style w:type="paragraph" w:customStyle="1" w:styleId="B46AD18596164A10A8E498B811EA05441">
    <w:name w:val="B46AD18596164A10A8E498B811EA05441"/>
    <w:rsid w:val="007B18E7"/>
    <w:rPr>
      <w:rFonts w:eastAsiaTheme="minorHAnsi"/>
    </w:rPr>
  </w:style>
  <w:style w:type="paragraph" w:customStyle="1" w:styleId="0A7C2F05A818488BAB6552D4996F445A1">
    <w:name w:val="0A7C2F05A818488BAB6552D4996F445A1"/>
    <w:rsid w:val="007B18E7"/>
    <w:rPr>
      <w:rFonts w:eastAsiaTheme="minorHAnsi"/>
    </w:rPr>
  </w:style>
  <w:style w:type="paragraph" w:customStyle="1" w:styleId="86E32B8123444FE4B8FB0255F4D8B2E41">
    <w:name w:val="86E32B8123444FE4B8FB0255F4D8B2E41"/>
    <w:rsid w:val="007B18E7"/>
    <w:rPr>
      <w:rFonts w:eastAsiaTheme="minorHAnsi"/>
    </w:rPr>
  </w:style>
  <w:style w:type="paragraph" w:customStyle="1" w:styleId="5DADB2B352B64B3C8D29E40261F8D5AF1">
    <w:name w:val="5DADB2B352B64B3C8D29E40261F8D5AF1"/>
    <w:rsid w:val="007B18E7"/>
    <w:rPr>
      <w:rFonts w:eastAsiaTheme="minorHAnsi"/>
    </w:rPr>
  </w:style>
  <w:style w:type="paragraph" w:customStyle="1" w:styleId="6A2909A5191F4882BF36ECFF9FA953B81">
    <w:name w:val="6A2909A5191F4882BF36ECFF9FA953B81"/>
    <w:rsid w:val="007B18E7"/>
    <w:rPr>
      <w:rFonts w:eastAsiaTheme="minorHAnsi"/>
    </w:rPr>
  </w:style>
  <w:style w:type="paragraph" w:customStyle="1" w:styleId="A20D82046A7946AEBEC81E28CD8A66EF1">
    <w:name w:val="A20D82046A7946AEBEC81E28CD8A66EF1"/>
    <w:rsid w:val="007B18E7"/>
    <w:rPr>
      <w:rFonts w:eastAsiaTheme="minorHAnsi"/>
    </w:rPr>
  </w:style>
  <w:style w:type="paragraph" w:customStyle="1" w:styleId="B38A354D46724DDA9A2F721BEEE1013C1">
    <w:name w:val="B38A354D46724DDA9A2F721BEEE1013C1"/>
    <w:rsid w:val="007B18E7"/>
    <w:rPr>
      <w:rFonts w:eastAsiaTheme="minorHAnsi"/>
    </w:rPr>
  </w:style>
  <w:style w:type="paragraph" w:customStyle="1" w:styleId="D28752896A184CCD8028E5A886FDED84">
    <w:name w:val="D28752896A184CCD8028E5A886FDED84"/>
    <w:rsid w:val="007B18E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8E7"/>
    <w:rPr>
      <w:color w:val="808080"/>
    </w:rPr>
  </w:style>
  <w:style w:type="paragraph" w:customStyle="1" w:styleId="3437F954D8A8429FAA276A32ADDDE2F9">
    <w:name w:val="3437F954D8A8429FAA276A32ADDDE2F9"/>
  </w:style>
  <w:style w:type="paragraph" w:customStyle="1" w:styleId="8CB6C8664A0B4D328C40D3FF798BE03A">
    <w:name w:val="8CB6C8664A0B4D328C40D3FF798BE03A"/>
  </w:style>
  <w:style w:type="paragraph" w:customStyle="1" w:styleId="DE17ED47A2AD4F4788C71C06856F8C61">
    <w:name w:val="DE17ED47A2AD4F4788C71C06856F8C61"/>
  </w:style>
  <w:style w:type="paragraph" w:customStyle="1" w:styleId="0348ED9650CC4A1B862B720810BA680D">
    <w:name w:val="0348ED9650CC4A1B862B720810BA680D"/>
  </w:style>
  <w:style w:type="paragraph" w:customStyle="1" w:styleId="79AC1741B0834E68867B1D1516300D33">
    <w:name w:val="79AC1741B0834E68867B1D1516300D33"/>
  </w:style>
  <w:style w:type="paragraph" w:customStyle="1" w:styleId="5A86BE9CEC7E4677BD7F86351BA96D28">
    <w:name w:val="5A86BE9CEC7E4677BD7F86351BA96D28"/>
  </w:style>
  <w:style w:type="paragraph" w:customStyle="1" w:styleId="9CEDE24395A34390A1039ECC9918582B">
    <w:name w:val="9CEDE24395A34390A1039ECC9918582B"/>
  </w:style>
  <w:style w:type="paragraph" w:customStyle="1" w:styleId="B46AD18596164A10A8E498B811EA0544">
    <w:name w:val="B46AD18596164A10A8E498B811EA0544"/>
  </w:style>
  <w:style w:type="paragraph" w:customStyle="1" w:styleId="0A7C2F05A818488BAB6552D4996F445A">
    <w:name w:val="0A7C2F05A818488BAB6552D4996F445A"/>
  </w:style>
  <w:style w:type="paragraph" w:customStyle="1" w:styleId="86E32B8123444FE4B8FB0255F4D8B2E4">
    <w:name w:val="86E32B8123444FE4B8FB0255F4D8B2E4"/>
  </w:style>
  <w:style w:type="paragraph" w:customStyle="1" w:styleId="5DADB2B352B64B3C8D29E40261F8D5AF">
    <w:name w:val="5DADB2B352B64B3C8D29E40261F8D5AF"/>
  </w:style>
  <w:style w:type="paragraph" w:customStyle="1" w:styleId="6A2909A5191F4882BF36ECFF9FA953B8">
    <w:name w:val="6A2909A5191F4882BF36ECFF9FA953B8"/>
  </w:style>
  <w:style w:type="paragraph" w:customStyle="1" w:styleId="A20D82046A7946AEBEC81E28CD8A66EF">
    <w:name w:val="A20D82046A7946AEBEC81E28CD8A66EF"/>
  </w:style>
  <w:style w:type="paragraph" w:customStyle="1" w:styleId="B38A354D46724DDA9A2F721BEEE1013C">
    <w:name w:val="B38A354D46724DDA9A2F721BEEE1013C"/>
  </w:style>
  <w:style w:type="paragraph" w:customStyle="1" w:styleId="3437F954D8A8429FAA276A32ADDDE2F91">
    <w:name w:val="3437F954D8A8429FAA276A32ADDDE2F91"/>
    <w:rsid w:val="007B18E7"/>
    <w:rPr>
      <w:rFonts w:eastAsiaTheme="minorHAnsi"/>
    </w:rPr>
  </w:style>
  <w:style w:type="paragraph" w:customStyle="1" w:styleId="8CB6C8664A0B4D328C40D3FF798BE03A1">
    <w:name w:val="8CB6C8664A0B4D328C40D3FF798BE03A1"/>
    <w:rsid w:val="007B18E7"/>
    <w:rPr>
      <w:rFonts w:eastAsiaTheme="minorHAnsi"/>
    </w:rPr>
  </w:style>
  <w:style w:type="paragraph" w:customStyle="1" w:styleId="DE17ED47A2AD4F4788C71C06856F8C611">
    <w:name w:val="DE17ED47A2AD4F4788C71C06856F8C611"/>
    <w:rsid w:val="007B18E7"/>
    <w:rPr>
      <w:rFonts w:eastAsiaTheme="minorHAnsi"/>
    </w:rPr>
  </w:style>
  <w:style w:type="paragraph" w:customStyle="1" w:styleId="0348ED9650CC4A1B862B720810BA680D1">
    <w:name w:val="0348ED9650CC4A1B862B720810BA680D1"/>
    <w:rsid w:val="007B18E7"/>
    <w:rPr>
      <w:rFonts w:eastAsiaTheme="minorHAnsi"/>
    </w:rPr>
  </w:style>
  <w:style w:type="paragraph" w:customStyle="1" w:styleId="79AC1741B0834E68867B1D1516300D331">
    <w:name w:val="79AC1741B0834E68867B1D1516300D331"/>
    <w:rsid w:val="007B18E7"/>
    <w:rPr>
      <w:rFonts w:eastAsiaTheme="minorHAnsi"/>
    </w:rPr>
  </w:style>
  <w:style w:type="paragraph" w:customStyle="1" w:styleId="5A86BE9CEC7E4677BD7F86351BA96D281">
    <w:name w:val="5A86BE9CEC7E4677BD7F86351BA96D281"/>
    <w:rsid w:val="007B18E7"/>
    <w:rPr>
      <w:rFonts w:eastAsiaTheme="minorHAnsi"/>
    </w:rPr>
  </w:style>
  <w:style w:type="paragraph" w:customStyle="1" w:styleId="9CEDE24395A34390A1039ECC9918582B1">
    <w:name w:val="9CEDE24395A34390A1039ECC9918582B1"/>
    <w:rsid w:val="007B18E7"/>
    <w:rPr>
      <w:rFonts w:eastAsiaTheme="minorHAnsi"/>
    </w:rPr>
  </w:style>
  <w:style w:type="paragraph" w:customStyle="1" w:styleId="B46AD18596164A10A8E498B811EA05441">
    <w:name w:val="B46AD18596164A10A8E498B811EA05441"/>
    <w:rsid w:val="007B18E7"/>
    <w:rPr>
      <w:rFonts w:eastAsiaTheme="minorHAnsi"/>
    </w:rPr>
  </w:style>
  <w:style w:type="paragraph" w:customStyle="1" w:styleId="0A7C2F05A818488BAB6552D4996F445A1">
    <w:name w:val="0A7C2F05A818488BAB6552D4996F445A1"/>
    <w:rsid w:val="007B18E7"/>
    <w:rPr>
      <w:rFonts w:eastAsiaTheme="minorHAnsi"/>
    </w:rPr>
  </w:style>
  <w:style w:type="paragraph" w:customStyle="1" w:styleId="86E32B8123444FE4B8FB0255F4D8B2E41">
    <w:name w:val="86E32B8123444FE4B8FB0255F4D8B2E41"/>
    <w:rsid w:val="007B18E7"/>
    <w:rPr>
      <w:rFonts w:eastAsiaTheme="minorHAnsi"/>
    </w:rPr>
  </w:style>
  <w:style w:type="paragraph" w:customStyle="1" w:styleId="5DADB2B352B64B3C8D29E40261F8D5AF1">
    <w:name w:val="5DADB2B352B64B3C8D29E40261F8D5AF1"/>
    <w:rsid w:val="007B18E7"/>
    <w:rPr>
      <w:rFonts w:eastAsiaTheme="minorHAnsi"/>
    </w:rPr>
  </w:style>
  <w:style w:type="paragraph" w:customStyle="1" w:styleId="6A2909A5191F4882BF36ECFF9FA953B81">
    <w:name w:val="6A2909A5191F4882BF36ECFF9FA953B81"/>
    <w:rsid w:val="007B18E7"/>
    <w:rPr>
      <w:rFonts w:eastAsiaTheme="minorHAnsi"/>
    </w:rPr>
  </w:style>
  <w:style w:type="paragraph" w:customStyle="1" w:styleId="A20D82046A7946AEBEC81E28CD8A66EF1">
    <w:name w:val="A20D82046A7946AEBEC81E28CD8A66EF1"/>
    <w:rsid w:val="007B18E7"/>
    <w:rPr>
      <w:rFonts w:eastAsiaTheme="minorHAnsi"/>
    </w:rPr>
  </w:style>
  <w:style w:type="paragraph" w:customStyle="1" w:styleId="B38A354D46724DDA9A2F721BEEE1013C1">
    <w:name w:val="B38A354D46724DDA9A2F721BEEE1013C1"/>
    <w:rsid w:val="007B18E7"/>
    <w:rPr>
      <w:rFonts w:eastAsiaTheme="minorHAnsi"/>
    </w:rPr>
  </w:style>
  <w:style w:type="paragraph" w:customStyle="1" w:styleId="D28752896A184CCD8028E5A886FDED84">
    <w:name w:val="D28752896A184CCD8028E5A886FDED84"/>
    <w:rsid w:val="007B18E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85DC-FA4C-47E3-81CF-66B8899A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Emergency_Loan_Form</Template>
  <TotalTime>284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cp:lastPrinted>2012-01-27T20:59:00Z</cp:lastPrinted>
  <dcterms:created xsi:type="dcterms:W3CDTF">2012-01-23T23:46:00Z</dcterms:created>
  <dcterms:modified xsi:type="dcterms:W3CDTF">2012-01-28T01:02:00Z</dcterms:modified>
</cp:coreProperties>
</file>